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02D" w:rsidRDefault="0055402D" w:rsidP="0055402D">
      <w:pPr>
        <w:spacing w:before="120"/>
        <w:jc w:val="center"/>
        <w:rPr>
          <w:b/>
          <w:sz w:val="32"/>
        </w:rPr>
      </w:pPr>
      <w:r w:rsidRPr="00247E06">
        <w:rPr>
          <w:b/>
          <w:sz w:val="32"/>
        </w:rPr>
        <w:t>HƯỚNG DẪN ÔN TẬP ĐỂ THAM GIA DỰ THI TIN HỌC TRẺ</w:t>
      </w:r>
    </w:p>
    <w:p w:rsidR="009B0A98" w:rsidRPr="00247E06" w:rsidRDefault="009B0A98" w:rsidP="009B0A98">
      <w:pPr>
        <w:spacing w:before="120"/>
        <w:ind w:firstLine="720"/>
        <w:jc w:val="both"/>
        <w:rPr>
          <w:b/>
          <w:i/>
        </w:rPr>
      </w:pPr>
      <w:r w:rsidRPr="00247E06">
        <w:rPr>
          <w:b/>
          <w:i/>
        </w:rPr>
        <w:t>BẢNG A - HỌC SINH TIỂU HỌC:</w:t>
      </w:r>
    </w:p>
    <w:p w:rsidR="0055402D" w:rsidRPr="0055402D" w:rsidRDefault="0055402D" w:rsidP="0055402D">
      <w:pPr>
        <w:spacing w:before="120"/>
        <w:ind w:firstLine="720"/>
        <w:jc w:val="both"/>
        <w:rPr>
          <w:b/>
          <w:lang w:val="vi-VN"/>
        </w:rPr>
      </w:pPr>
      <w:r w:rsidRPr="0055402D">
        <w:rPr>
          <w:b/>
          <w:lang w:val="vi-VN"/>
        </w:rPr>
        <w:t>I - PHẦN THI LÝ THUYẾT (TRẮC NGHIỆM KIẾN THỨC TIN HỌC)</w:t>
      </w:r>
    </w:p>
    <w:p w:rsidR="0055402D" w:rsidRPr="009B0A98" w:rsidRDefault="0055402D" w:rsidP="0055402D">
      <w:pPr>
        <w:spacing w:before="120"/>
        <w:ind w:firstLine="720"/>
        <w:jc w:val="both"/>
        <w:rPr>
          <w:lang w:val="vi-VN"/>
        </w:rPr>
      </w:pPr>
      <w:r w:rsidRPr="009B0A98">
        <w:rPr>
          <w:lang w:val="vi-VN"/>
        </w:rPr>
        <w:t>1 - Nhận biết, phân biệt và nắm được tính năng, tác dụng chủ yếu của các thiết bị thông thường trong máy vi tính:</w:t>
      </w:r>
    </w:p>
    <w:p w:rsidR="0055402D" w:rsidRPr="00247E06" w:rsidRDefault="0055402D" w:rsidP="0055402D">
      <w:pPr>
        <w:spacing w:before="120"/>
        <w:ind w:firstLine="720"/>
        <w:jc w:val="both"/>
      </w:pPr>
      <w:r w:rsidRPr="00247E06">
        <w:t>- Các thiết bị chính: Bộ xử lý trung tâm, các loại bộ nhớ, các thiết bị nhớ (ổ đĩa...)</w:t>
      </w:r>
    </w:p>
    <w:p w:rsidR="0055402D" w:rsidRPr="00247E06" w:rsidRDefault="0055402D" w:rsidP="0055402D">
      <w:pPr>
        <w:spacing w:before="120"/>
        <w:ind w:firstLine="720"/>
        <w:jc w:val="both"/>
      </w:pPr>
      <w:r w:rsidRPr="00247E06">
        <w:t>- Các thiết bị ngoại vi: Thiết bị vào (hoặc thiết bị nhập - input) và thiết bị ra (hoặc thiết bị xuất - output)</w:t>
      </w:r>
    </w:p>
    <w:p w:rsidR="0055402D" w:rsidRPr="00247E06" w:rsidRDefault="0055402D" w:rsidP="0055402D">
      <w:pPr>
        <w:spacing w:before="120"/>
        <w:ind w:firstLine="720"/>
        <w:jc w:val="both"/>
      </w:pPr>
      <w:r w:rsidRPr="00247E06">
        <w:t>2 - Các khái niệm cơ bản về hệ điều hành, một số thao tác cơ bản đối với hệ điều hành Windows, nguyên lý quản lý tệp tin (FILE) và thư mục (Directory/Folder) trong Windows.</w:t>
      </w:r>
    </w:p>
    <w:p w:rsidR="0055402D" w:rsidRPr="00247E06" w:rsidRDefault="0055402D" w:rsidP="0055402D">
      <w:pPr>
        <w:spacing w:before="120"/>
        <w:ind w:firstLine="720"/>
        <w:jc w:val="both"/>
      </w:pPr>
      <w:r w:rsidRPr="00247E06">
        <w:t>3 - Phân biệt các phần mềm ứng dụng cơ bản thường có trong HĐH Windows (nhóm các ứng dụng văn phòng, nhóm các ứng dụng giải trí, nhóm các ứng dụng hỗ trợ...)</w:t>
      </w:r>
    </w:p>
    <w:p w:rsidR="0055402D" w:rsidRPr="00247E06" w:rsidRDefault="0055402D" w:rsidP="0055402D">
      <w:pPr>
        <w:spacing w:before="120"/>
        <w:ind w:firstLine="720"/>
        <w:jc w:val="both"/>
      </w:pPr>
      <w:r w:rsidRPr="00247E06">
        <w:t>4 - Các thao tác cơ bản về soạn thảo văn bản bằng MS.Word.</w:t>
      </w:r>
    </w:p>
    <w:p w:rsidR="0055402D" w:rsidRPr="00247E06" w:rsidRDefault="0055402D" w:rsidP="0055402D">
      <w:pPr>
        <w:spacing w:before="120"/>
        <w:ind w:firstLine="720"/>
        <w:jc w:val="both"/>
      </w:pPr>
      <w:r w:rsidRPr="00247E06">
        <w:t>5 - Các thao tác cơ bản về phần mềm đồ họa Paint và MicroSoft PowerPoint.</w:t>
      </w:r>
    </w:p>
    <w:p w:rsidR="0055402D" w:rsidRPr="00247E06" w:rsidRDefault="0055402D" w:rsidP="0055402D">
      <w:pPr>
        <w:spacing w:before="120"/>
        <w:ind w:firstLine="720"/>
        <w:jc w:val="both"/>
        <w:rPr>
          <w:lang w:val="vi-VN"/>
        </w:rPr>
      </w:pPr>
      <w:r w:rsidRPr="00247E06">
        <w:t xml:space="preserve">6 - </w:t>
      </w:r>
      <w:r w:rsidRPr="00247E06">
        <w:rPr>
          <w:lang w:val="vi-VN"/>
        </w:rPr>
        <w:t>Các lệnh và cấu trúc lệnh cơ bản của Logo, các thao tác trong môi trường MicroSoft Windows Logo (MSWLogo)</w:t>
      </w:r>
    </w:p>
    <w:p w:rsidR="0055402D" w:rsidRPr="0055402D" w:rsidRDefault="0055402D" w:rsidP="0055402D">
      <w:pPr>
        <w:spacing w:before="120"/>
        <w:ind w:firstLine="720"/>
        <w:jc w:val="both"/>
        <w:rPr>
          <w:b/>
          <w:bCs/>
          <w:lang w:val="vi-VN"/>
        </w:rPr>
      </w:pPr>
      <w:r w:rsidRPr="0055402D">
        <w:rPr>
          <w:b/>
          <w:bCs/>
          <w:lang w:val="vi-VN"/>
        </w:rPr>
        <w:t>II - PHẦN THI THỰC HÀNH TRÊN MÁY:</w:t>
      </w:r>
    </w:p>
    <w:p w:rsidR="0055402D" w:rsidRPr="00247E06" w:rsidRDefault="0055402D" w:rsidP="0055402D">
      <w:pPr>
        <w:spacing w:before="120"/>
        <w:ind w:firstLine="720"/>
        <w:jc w:val="both"/>
        <w:rPr>
          <w:b/>
          <w:lang w:val="vi-VN"/>
        </w:rPr>
      </w:pPr>
      <w:r w:rsidRPr="00247E06">
        <w:rPr>
          <w:b/>
          <w:lang w:val="vi-VN"/>
        </w:rPr>
        <w:t>1</w:t>
      </w:r>
      <w:r w:rsidRPr="008E5DA6">
        <w:rPr>
          <w:b/>
          <w:lang w:val="vi-VN"/>
        </w:rPr>
        <w:t xml:space="preserve"> - </w:t>
      </w:r>
      <w:r w:rsidRPr="00247E06">
        <w:rPr>
          <w:b/>
          <w:lang w:val="vi-VN"/>
        </w:rPr>
        <w:t>Lập trình LOGO</w:t>
      </w:r>
      <w:r w:rsidRPr="008E5DA6">
        <w:rPr>
          <w:b/>
          <w:lang w:val="vi-VN"/>
        </w:rPr>
        <w:t>:</w:t>
      </w:r>
    </w:p>
    <w:p w:rsidR="0055402D" w:rsidRPr="008E5DA6" w:rsidRDefault="0055402D" w:rsidP="0055402D">
      <w:pPr>
        <w:spacing w:before="120"/>
        <w:ind w:firstLine="720"/>
        <w:jc w:val="both"/>
        <w:rPr>
          <w:lang w:val="vi-VN"/>
        </w:rPr>
      </w:pPr>
      <w:r w:rsidRPr="00247E06">
        <w:rPr>
          <w:lang w:val="vi-VN"/>
        </w:rPr>
        <w:t>Yêu cầu học sinh nắm được các câu lệnh của LOGO để tạo các thủ tục giải các bài toán hoặc vẽ hình theo chương trình tiểu học.</w:t>
      </w:r>
      <w:r w:rsidR="008E5DA6">
        <w:rPr>
          <w:lang w:val="vi-VN"/>
        </w:rPr>
        <w:t xml:space="preserve"> </w:t>
      </w:r>
    </w:p>
    <w:p w:rsidR="0055402D" w:rsidRPr="008E5DA6" w:rsidRDefault="00921444" w:rsidP="0055402D">
      <w:pPr>
        <w:spacing w:before="120"/>
        <w:ind w:firstLine="720"/>
        <w:jc w:val="both"/>
        <w:rPr>
          <w:b/>
          <w:lang w:val="vi-VN"/>
        </w:rPr>
      </w:pPr>
      <w:r w:rsidRPr="009B0A98">
        <w:rPr>
          <w:b/>
          <w:lang w:val="vi-VN"/>
        </w:rPr>
        <w:t>Bài đề thi mẫu (Tham khảo</w:t>
      </w:r>
      <w:r w:rsidR="0092135C" w:rsidRPr="0092135C">
        <w:rPr>
          <w:b/>
          <w:lang w:val="vi-VN"/>
        </w:rPr>
        <w:t xml:space="preserve"> </w:t>
      </w:r>
      <w:r w:rsidR="0092135C">
        <w:rPr>
          <w:b/>
          <w:lang w:val="vi-VN"/>
        </w:rPr>
        <w:t>–</w:t>
      </w:r>
      <w:r w:rsidR="0092135C" w:rsidRPr="0092135C">
        <w:rPr>
          <w:b/>
          <w:lang w:val="vi-VN"/>
        </w:rPr>
        <w:t xml:space="preserve"> cấu trúc giống với đề thi cấp huyện</w:t>
      </w:r>
      <w:r w:rsidRPr="009B0A98">
        <w:rPr>
          <w:b/>
          <w:lang w:val="vi-VN"/>
        </w:rPr>
        <w:t>)</w:t>
      </w:r>
      <w:r w:rsidR="008E5DA6" w:rsidRPr="008E5DA6">
        <w:rPr>
          <w:b/>
          <w:lang w:val="vi-VN"/>
        </w:rPr>
        <w:t xml:space="preserve"> Vẽ hình – Viết câu lệnh bằng MSWLogo </w:t>
      </w:r>
    </w:p>
    <w:p w:rsidR="00C52166" w:rsidRPr="00C52166" w:rsidRDefault="00921444" w:rsidP="0055402D">
      <w:pPr>
        <w:spacing w:before="120"/>
        <w:ind w:firstLine="720"/>
        <w:jc w:val="both"/>
      </w:pPr>
      <w:r>
        <w:rPr>
          <w:noProof/>
          <w:lang w:val="vi-VN" w:eastAsia="vi-VN"/>
        </w:rPr>
        <w:drawing>
          <wp:inline distT="0" distB="0" distL="0" distR="0">
            <wp:extent cx="5878286" cy="4544263"/>
            <wp:effectExtent l="0" t="0" r="825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88383" cy="4552068"/>
                    </a:xfrm>
                    <a:prstGeom prst="rect">
                      <a:avLst/>
                    </a:prstGeom>
                    <a:noFill/>
                    <a:ln>
                      <a:noFill/>
                    </a:ln>
                  </pic:spPr>
                </pic:pic>
              </a:graphicData>
            </a:graphic>
          </wp:inline>
        </w:drawing>
      </w:r>
    </w:p>
    <w:p w:rsidR="00921444" w:rsidRDefault="00921444" w:rsidP="0055402D">
      <w:pPr>
        <w:spacing w:before="120"/>
        <w:ind w:firstLine="720"/>
        <w:jc w:val="both"/>
        <w:rPr>
          <w:b/>
          <w:lang w:val="vi-VN"/>
        </w:rPr>
      </w:pPr>
    </w:p>
    <w:p w:rsidR="0055402D" w:rsidRPr="0055402D" w:rsidRDefault="0055402D" w:rsidP="0055402D">
      <w:pPr>
        <w:spacing w:before="120"/>
        <w:ind w:firstLine="720"/>
        <w:jc w:val="both"/>
        <w:rPr>
          <w:b/>
          <w:lang w:val="vi-VN"/>
        </w:rPr>
      </w:pPr>
      <w:r w:rsidRPr="00247E06">
        <w:rPr>
          <w:b/>
          <w:lang w:val="vi-VN"/>
        </w:rPr>
        <w:t>2</w:t>
      </w:r>
      <w:r w:rsidRPr="0055402D">
        <w:rPr>
          <w:b/>
          <w:lang w:val="vi-VN"/>
        </w:rPr>
        <w:t xml:space="preserve"> -  Dạng bài tạo tệp trình diễn:</w:t>
      </w:r>
    </w:p>
    <w:p w:rsidR="0055402D" w:rsidRPr="00247E06" w:rsidRDefault="0055402D" w:rsidP="0055402D">
      <w:pPr>
        <w:spacing w:before="120"/>
        <w:ind w:firstLine="720"/>
        <w:jc w:val="both"/>
        <w:rPr>
          <w:lang w:val="vi-VN"/>
        </w:rPr>
      </w:pPr>
      <w:r w:rsidRPr="0055402D">
        <w:rPr>
          <w:lang w:val="vi-VN"/>
        </w:rPr>
        <w:t xml:space="preserve">Tạo file trình diễn bằng PowerPoint khoảng 4 đến 5 slide để giới thiệu về một nội dung nào đó </w:t>
      </w:r>
      <w:r w:rsidRPr="00247E06">
        <w:rPr>
          <w:lang w:val="vi-VN"/>
        </w:rPr>
        <w:t>THEO CHỦ ĐỀ CHO TRƯỚC</w:t>
      </w:r>
      <w:r w:rsidRPr="0055402D">
        <w:rPr>
          <w:lang w:val="vi-VN"/>
        </w:rPr>
        <w:t xml:space="preserve">. </w:t>
      </w:r>
      <w:r w:rsidRPr="0055402D">
        <w:rPr>
          <w:b/>
          <w:i/>
          <w:u w:val="single"/>
          <w:lang w:val="vi-VN"/>
        </w:rPr>
        <w:t>Tài nguyên sử dụng là hình ảnh do chính học sinh vẽ</w:t>
      </w:r>
      <w:r w:rsidRPr="00247E06">
        <w:rPr>
          <w:b/>
          <w:i/>
          <w:u w:val="single"/>
          <w:lang w:val="vi-VN"/>
        </w:rPr>
        <w:t xml:space="preserve"> bằng MS Paint</w:t>
      </w:r>
      <w:r w:rsidRPr="0055402D">
        <w:rPr>
          <w:b/>
          <w:i/>
          <w:u w:val="single"/>
          <w:lang w:val="vi-VN"/>
        </w:rPr>
        <w:t>.</w:t>
      </w:r>
    </w:p>
    <w:p w:rsidR="0055402D" w:rsidRPr="00247E06" w:rsidRDefault="0055402D" w:rsidP="0055402D">
      <w:pPr>
        <w:spacing w:before="120"/>
        <w:ind w:firstLine="720"/>
        <w:jc w:val="both"/>
        <w:rPr>
          <w:b/>
          <w:i/>
          <w:lang w:val="vi-VN"/>
        </w:rPr>
      </w:pPr>
      <w:r w:rsidRPr="00247E06">
        <w:rPr>
          <w:b/>
          <w:i/>
          <w:lang w:val="vi-VN"/>
        </w:rPr>
        <w:t>Các chủ đề thông dụng:</w:t>
      </w:r>
    </w:p>
    <w:p w:rsidR="0055402D" w:rsidRPr="0055402D" w:rsidRDefault="0055402D" w:rsidP="0055402D">
      <w:pPr>
        <w:spacing w:before="120"/>
        <w:ind w:left="720" w:firstLine="720"/>
        <w:jc w:val="both"/>
        <w:rPr>
          <w:lang w:val="vi-VN"/>
        </w:rPr>
      </w:pPr>
      <w:r w:rsidRPr="0055402D">
        <w:rPr>
          <w:lang w:val="vi-VN"/>
        </w:rPr>
        <w:t>1 - Bảo vệ môi trường.</w:t>
      </w:r>
    </w:p>
    <w:p w:rsidR="0055402D" w:rsidRPr="00247E06" w:rsidRDefault="0055402D" w:rsidP="0055402D">
      <w:pPr>
        <w:spacing w:before="120"/>
        <w:ind w:left="720" w:firstLine="720"/>
        <w:jc w:val="both"/>
        <w:rPr>
          <w:lang w:val="vi-VN"/>
        </w:rPr>
      </w:pPr>
      <w:r w:rsidRPr="0055402D">
        <w:rPr>
          <w:lang w:val="vi-VN"/>
        </w:rPr>
        <w:t>2 - Tình yêu quê hương đất nước</w:t>
      </w:r>
      <w:r w:rsidRPr="00247E06">
        <w:rPr>
          <w:lang w:val="vi-VN"/>
        </w:rPr>
        <w:t>, tình cảm với biên giới hải đảo.</w:t>
      </w:r>
    </w:p>
    <w:p w:rsidR="0055402D" w:rsidRPr="0055402D" w:rsidRDefault="0055402D" w:rsidP="0055402D">
      <w:pPr>
        <w:spacing w:before="120"/>
        <w:ind w:left="720" w:firstLine="720"/>
        <w:jc w:val="both"/>
        <w:rPr>
          <w:lang w:val="vi-VN"/>
        </w:rPr>
      </w:pPr>
      <w:r w:rsidRPr="0055402D">
        <w:rPr>
          <w:lang w:val="vi-VN"/>
        </w:rPr>
        <w:t>3 - Tự hào Nhi đồng Việt Nam</w:t>
      </w:r>
    </w:p>
    <w:p w:rsidR="0055402D" w:rsidRPr="0055402D" w:rsidRDefault="0055402D" w:rsidP="0055402D">
      <w:pPr>
        <w:spacing w:before="120"/>
        <w:ind w:left="720" w:firstLine="720"/>
        <w:jc w:val="both"/>
        <w:rPr>
          <w:lang w:val="vi-VN"/>
        </w:rPr>
      </w:pPr>
      <w:r w:rsidRPr="0055402D">
        <w:rPr>
          <w:lang w:val="vi-VN"/>
        </w:rPr>
        <w:t>4 - An toàn giao thông.</w:t>
      </w:r>
    </w:p>
    <w:p w:rsidR="0055402D" w:rsidRDefault="0055402D" w:rsidP="0055402D">
      <w:pPr>
        <w:spacing w:before="120"/>
        <w:ind w:left="720" w:firstLine="720"/>
        <w:jc w:val="both"/>
        <w:rPr>
          <w:lang w:val="vi-VN"/>
        </w:rPr>
      </w:pPr>
      <w:r w:rsidRPr="0055402D">
        <w:rPr>
          <w:lang w:val="vi-VN"/>
        </w:rPr>
        <w:t>5 - Các phong trào của Thiếu Nhi (Đền ơn đáp nghĩa, Kế hoạch nhỏ v.v...)</w:t>
      </w:r>
    </w:p>
    <w:p w:rsidR="009B0A98" w:rsidRPr="008E5DA6" w:rsidRDefault="009B0A98" w:rsidP="0055402D">
      <w:pPr>
        <w:spacing w:before="120"/>
        <w:ind w:left="720" w:firstLine="720"/>
        <w:jc w:val="both"/>
        <w:rPr>
          <w:lang w:val="vi-VN"/>
        </w:rPr>
      </w:pPr>
      <w:r w:rsidRPr="008E5DA6">
        <w:rPr>
          <w:lang w:val="vi-VN"/>
        </w:rPr>
        <w:t>6. Các chủ đề gần gũi với các em học sinh, ….</w:t>
      </w:r>
    </w:p>
    <w:p w:rsidR="0055402D" w:rsidRPr="0055402D" w:rsidRDefault="0055402D" w:rsidP="0055402D">
      <w:pPr>
        <w:spacing w:before="120"/>
        <w:ind w:firstLine="720"/>
        <w:jc w:val="both"/>
        <w:rPr>
          <w:lang w:val="vi-VN"/>
        </w:rPr>
      </w:pPr>
      <w:r w:rsidRPr="0055402D">
        <w:rPr>
          <w:b/>
          <w:i/>
          <w:lang w:val="vi-VN"/>
        </w:rPr>
        <w:t>Để làm được phần này, học sinh phải thành thạo cách vẽ bằng MS.Paint và tạo trình diễn bằng PowerPoint!</w:t>
      </w:r>
    </w:p>
    <w:p w:rsidR="008E5DA6" w:rsidRDefault="008E5DA6">
      <w:pPr>
        <w:rPr>
          <w:lang w:val="vi-VN"/>
        </w:rPr>
      </w:pPr>
      <w:r>
        <w:rPr>
          <w:lang w:val="vi-VN"/>
        </w:rPr>
        <w:tab/>
      </w:r>
    </w:p>
    <w:p w:rsidR="008E5DA6" w:rsidRDefault="008E5DA6">
      <w:pPr>
        <w:rPr>
          <w:b/>
          <w:lang w:val="vi-VN"/>
        </w:rPr>
      </w:pPr>
      <w:r w:rsidRPr="008E5DA6">
        <w:rPr>
          <w:b/>
          <w:lang w:val="vi-VN"/>
        </w:rPr>
        <w:tab/>
        <w:t>3. Sử dụng ngôn ngữ kéo thẻ SCRATCH để giải các bài toán quen thuộc</w:t>
      </w:r>
    </w:p>
    <w:p w:rsidR="008E5DA6" w:rsidRDefault="008E5DA6">
      <w:pPr>
        <w:rPr>
          <w:sz w:val="34"/>
          <w:lang w:val="vi-VN"/>
        </w:rPr>
      </w:pPr>
      <w:r>
        <w:rPr>
          <w:b/>
          <w:lang w:val="vi-VN"/>
        </w:rPr>
        <w:tab/>
      </w:r>
      <w:r w:rsidRPr="000A6790">
        <w:rPr>
          <w:lang w:val="vi-VN"/>
        </w:rPr>
        <w:t xml:space="preserve">LƯU Ý: GIÁO VIÊN ÔN TẬP HỌC SINH CÓ THỂ THAM KHẢO CÁC DẠNG ĐỀ THỰC HÀNH TẠI WEBSITE: </w:t>
      </w:r>
      <w:hyperlink r:id="rId5" w:history="1">
        <w:r w:rsidR="000A6790" w:rsidRPr="00C145EB">
          <w:rPr>
            <w:rStyle w:val="Hyperlink"/>
            <w:sz w:val="34"/>
            <w:lang w:val="vi-VN"/>
          </w:rPr>
          <w:t>http://emyeutinhoc.com</w:t>
        </w:r>
      </w:hyperlink>
    </w:p>
    <w:p w:rsidR="000A6790" w:rsidRPr="000A6790" w:rsidRDefault="000A6790">
      <w:pPr>
        <w:rPr>
          <w:lang w:val="vi-VN"/>
        </w:rPr>
      </w:pPr>
      <w:bookmarkStart w:id="0" w:name="_GoBack"/>
      <w:bookmarkEnd w:id="0"/>
    </w:p>
    <w:sectPr w:rsidR="000A6790" w:rsidRPr="000A6790" w:rsidSect="00921444">
      <w:pgSz w:w="11906" w:h="16838"/>
      <w:pgMar w:top="426" w:right="566"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9BA"/>
    <w:rsid w:val="000A6790"/>
    <w:rsid w:val="005205F9"/>
    <w:rsid w:val="0055402D"/>
    <w:rsid w:val="00574419"/>
    <w:rsid w:val="005757D4"/>
    <w:rsid w:val="008E5DA6"/>
    <w:rsid w:val="00921045"/>
    <w:rsid w:val="0092135C"/>
    <w:rsid w:val="00921444"/>
    <w:rsid w:val="009B0A98"/>
    <w:rsid w:val="00C52166"/>
    <w:rsid w:val="00D979B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2CD8D3-C68F-4203-8FD6-4143E895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02D"/>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67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myeutinhoc.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317</Words>
  <Characters>1813</Characters>
  <Application>Microsoft Office Word</Application>
  <DocSecurity>0</DocSecurity>
  <Lines>15</Lines>
  <Paragraphs>4</Paragraphs>
  <ScaleCrop>false</ScaleCrop>
  <Company>Microsoft</Company>
  <LinksUpToDate>false</LinksUpToDate>
  <CharactersWithSpaces>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chuc</dc:creator>
  <cp:keywords/>
  <dc:description/>
  <cp:lastModifiedBy>van chuc</cp:lastModifiedBy>
  <cp:revision>2</cp:revision>
  <dcterms:created xsi:type="dcterms:W3CDTF">2017-05-09T09:55:00Z</dcterms:created>
  <dcterms:modified xsi:type="dcterms:W3CDTF">2017-05-09T09:55:00Z</dcterms:modified>
</cp:coreProperties>
</file>