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BAD" w:rsidRDefault="00DC0BAD" w:rsidP="00DC0BAD">
      <w:r>
        <w:t xml:space="preserve">ĐẢNG BỘ HUYỆN PHÚ GIÁO          </w:t>
      </w:r>
      <w:r w:rsidR="008A185A">
        <w:t xml:space="preserve">     </w:t>
      </w:r>
      <w:r>
        <w:t xml:space="preserve"> </w:t>
      </w:r>
      <w:r>
        <w:rPr>
          <w:b/>
          <w:bCs/>
          <w:sz w:val="30"/>
          <w:szCs w:val="30"/>
          <w:u w:val="single"/>
        </w:rPr>
        <w:t xml:space="preserve">ĐẢNG CỘNG SẢN VIỆT </w:t>
      </w:r>
      <w:smartTag w:uri="urn:schemas-microsoft-com:office:smarttags" w:element="place">
        <w:smartTag w:uri="urn:schemas-microsoft-com:office:smarttags" w:element="country-region">
          <w:r>
            <w:rPr>
              <w:b/>
              <w:bCs/>
              <w:sz w:val="30"/>
              <w:szCs w:val="30"/>
              <w:u w:val="single"/>
            </w:rPr>
            <w:t>NAM</w:t>
          </w:r>
        </w:smartTag>
      </w:smartTag>
    </w:p>
    <w:p w:rsidR="00DC0BAD" w:rsidRDefault="00DC0BAD" w:rsidP="00DC0BAD">
      <w:pPr>
        <w:outlineLvl w:val="0"/>
        <w:rPr>
          <w:sz w:val="24"/>
          <w:szCs w:val="24"/>
        </w:rPr>
      </w:pPr>
      <w:r>
        <w:rPr>
          <w:b/>
          <w:bCs/>
        </w:rPr>
        <w:t xml:space="preserve">ĐẢNG ỦY TT- PHƯỚC VĨNH          </w:t>
      </w:r>
      <w:r>
        <w:rPr>
          <w:bCs/>
          <w:i/>
          <w:iCs/>
        </w:rPr>
        <w:t>Phước Vĩnh</w:t>
      </w:r>
      <w:r>
        <w:rPr>
          <w:i/>
        </w:rPr>
        <w:t xml:space="preserve">, ngày </w:t>
      </w:r>
      <w:r w:rsidR="00FF05A7">
        <w:rPr>
          <w:i/>
        </w:rPr>
        <w:t xml:space="preserve">26 </w:t>
      </w:r>
      <w:bookmarkStart w:id="0" w:name="_GoBack"/>
      <w:bookmarkEnd w:id="0"/>
      <w:r>
        <w:rPr>
          <w:i/>
        </w:rPr>
        <w:t xml:space="preserve">tháng </w:t>
      </w:r>
      <w:r w:rsidR="008A185A">
        <w:rPr>
          <w:i/>
        </w:rPr>
        <w:t>10</w:t>
      </w:r>
      <w:r>
        <w:rPr>
          <w:i/>
        </w:rPr>
        <w:t xml:space="preserve"> năm 20</w:t>
      </w:r>
      <w:r w:rsidR="008A185A">
        <w:rPr>
          <w:i/>
        </w:rPr>
        <w:t>20</w:t>
      </w:r>
    </w:p>
    <w:p w:rsidR="00DC0BAD" w:rsidRDefault="00DC0BAD" w:rsidP="00DC0BAD">
      <w:pPr>
        <w:outlineLvl w:val="0"/>
        <w:rPr>
          <w:bCs/>
        </w:rPr>
      </w:pPr>
      <w:r>
        <w:rPr>
          <w:b/>
          <w:bCs/>
        </w:rPr>
        <w:t xml:space="preserve">                        </w:t>
      </w:r>
      <w:r>
        <w:rPr>
          <w:bCs/>
        </w:rPr>
        <w:t>*</w:t>
      </w:r>
    </w:p>
    <w:p w:rsidR="00DC0BAD" w:rsidRDefault="00DC0BAD" w:rsidP="00DC0BAD">
      <w:r>
        <w:t xml:space="preserve">              Số </w:t>
      </w:r>
      <w:r w:rsidR="00FF05A7">
        <w:t>17</w:t>
      </w:r>
      <w:r>
        <w:t xml:space="preserve"> - TB/ĐU</w:t>
      </w:r>
      <w:r>
        <w:tab/>
      </w:r>
      <w:r>
        <w:tab/>
      </w:r>
      <w:r>
        <w:tab/>
        <w:t xml:space="preserve">      </w:t>
      </w:r>
      <w:r>
        <w:tab/>
      </w:r>
    </w:p>
    <w:p w:rsidR="00DC0BAD" w:rsidRDefault="00DC0BAD" w:rsidP="00DC0BAD"/>
    <w:p w:rsidR="00DC0BAD" w:rsidRDefault="00DC0BAD" w:rsidP="00DC0BAD">
      <w:pPr>
        <w:jc w:val="center"/>
        <w:rPr>
          <w:b/>
          <w:bCs/>
          <w:sz w:val="32"/>
          <w:szCs w:val="32"/>
        </w:rPr>
      </w:pPr>
      <w:r>
        <w:rPr>
          <w:b/>
          <w:bCs/>
          <w:sz w:val="32"/>
          <w:szCs w:val="32"/>
        </w:rPr>
        <w:t xml:space="preserve">THÔNG BÁO </w:t>
      </w:r>
    </w:p>
    <w:p w:rsidR="00C334A9" w:rsidRPr="00031B78" w:rsidRDefault="008A185A" w:rsidP="00C334A9">
      <w:pPr>
        <w:spacing w:line="236" w:lineRule="auto"/>
        <w:jc w:val="center"/>
        <w:rPr>
          <w:rFonts w:cs="Arial"/>
          <w:b/>
          <w:szCs w:val="20"/>
        </w:rPr>
      </w:pPr>
      <w:r w:rsidRPr="008A185A">
        <w:rPr>
          <w:b/>
          <w:bCs/>
        </w:rPr>
        <w:t xml:space="preserve">Tổ chức học tập, quán triệt và triển khai thực hiện Nghị quyết Đại hội đại biểu Đảng bộ huyện Phú Giáo lần thứ V </w:t>
      </w:r>
      <w:r w:rsidR="00C334A9">
        <w:rPr>
          <w:rFonts w:cs="Arial"/>
          <w:b/>
          <w:szCs w:val="20"/>
        </w:rPr>
        <w:t xml:space="preserve">và </w:t>
      </w:r>
      <w:r w:rsidR="00C334A9" w:rsidRPr="00031B78">
        <w:rPr>
          <w:rFonts w:cs="Arial"/>
          <w:b/>
          <w:szCs w:val="20"/>
        </w:rPr>
        <w:t xml:space="preserve">Nghị quyết Đại hội đại biểu Đảng bộ </w:t>
      </w:r>
      <w:r w:rsidR="00C334A9">
        <w:rPr>
          <w:rFonts w:cs="Arial"/>
          <w:b/>
          <w:szCs w:val="20"/>
        </w:rPr>
        <w:t>tỉnh Bình Dương</w:t>
      </w:r>
      <w:r w:rsidR="00C334A9" w:rsidRPr="00031B78">
        <w:rPr>
          <w:rFonts w:cs="Arial"/>
          <w:b/>
          <w:szCs w:val="20"/>
        </w:rPr>
        <w:t xml:space="preserve"> lần thứ </w:t>
      </w:r>
      <w:r w:rsidR="00C334A9">
        <w:rPr>
          <w:rFonts w:cs="Arial"/>
          <w:b/>
          <w:szCs w:val="20"/>
        </w:rPr>
        <w:t>XI</w:t>
      </w:r>
      <w:r w:rsidR="00C334A9" w:rsidRPr="00031B78">
        <w:rPr>
          <w:rFonts w:cs="Arial"/>
          <w:b/>
          <w:szCs w:val="20"/>
        </w:rPr>
        <w:t xml:space="preserve">, nhiệm kỳ 2020 </w:t>
      </w:r>
      <w:r w:rsidR="00C334A9">
        <w:rPr>
          <w:rFonts w:cs="Arial"/>
          <w:b/>
          <w:szCs w:val="20"/>
        </w:rPr>
        <w:t>–</w:t>
      </w:r>
      <w:r w:rsidR="00C334A9" w:rsidRPr="00031B78">
        <w:rPr>
          <w:rFonts w:cs="Arial"/>
          <w:b/>
          <w:szCs w:val="20"/>
        </w:rPr>
        <w:t xml:space="preserve"> 2025</w:t>
      </w:r>
    </w:p>
    <w:p w:rsidR="008A185A" w:rsidRDefault="008A185A" w:rsidP="00C334A9">
      <w:pPr>
        <w:ind w:firstLine="720"/>
        <w:jc w:val="center"/>
        <w:rPr>
          <w:b/>
          <w:bCs/>
        </w:rPr>
      </w:pPr>
      <w:r w:rsidRPr="008A185A">
        <w:rPr>
          <w:b/>
          <w:bCs/>
        </w:rPr>
        <w:t xml:space="preserve">(Đợt </w:t>
      </w:r>
      <w:r>
        <w:rPr>
          <w:b/>
          <w:bCs/>
        </w:rPr>
        <w:t>I</w:t>
      </w:r>
      <w:r w:rsidRPr="008A185A">
        <w:rPr>
          <w:b/>
          <w:bCs/>
        </w:rPr>
        <w:t xml:space="preserve">I, ngày </w:t>
      </w:r>
      <w:r w:rsidR="00FF05A7">
        <w:rPr>
          <w:b/>
          <w:bCs/>
        </w:rPr>
        <w:t>31</w:t>
      </w:r>
      <w:r w:rsidRPr="008A185A">
        <w:rPr>
          <w:b/>
          <w:bCs/>
        </w:rPr>
        <w:t>/</w:t>
      </w:r>
      <w:r w:rsidR="00FF05A7">
        <w:rPr>
          <w:b/>
          <w:bCs/>
        </w:rPr>
        <w:t>10</w:t>
      </w:r>
      <w:r w:rsidRPr="008A185A">
        <w:rPr>
          <w:b/>
          <w:bCs/>
        </w:rPr>
        <w:t>/2020)</w:t>
      </w:r>
    </w:p>
    <w:p w:rsidR="008A185A" w:rsidRPr="008A185A" w:rsidRDefault="008A185A" w:rsidP="008A185A">
      <w:pPr>
        <w:ind w:firstLine="720"/>
        <w:jc w:val="center"/>
        <w:rPr>
          <w:b/>
          <w:bCs/>
        </w:rPr>
      </w:pPr>
      <w:r>
        <w:rPr>
          <w:b/>
          <w:bCs/>
        </w:rPr>
        <w:t>-----</w:t>
      </w:r>
    </w:p>
    <w:p w:rsidR="00DC0BAD" w:rsidRDefault="00DC0BAD" w:rsidP="00DC0BAD">
      <w:pPr>
        <w:spacing w:after="120"/>
        <w:ind w:firstLine="720"/>
        <w:jc w:val="both"/>
        <w:rPr>
          <w:b/>
          <w:bCs/>
        </w:rPr>
      </w:pPr>
    </w:p>
    <w:p w:rsidR="00FF05A7" w:rsidRPr="00922025" w:rsidRDefault="008A185A" w:rsidP="00FF05A7">
      <w:pPr>
        <w:ind w:firstLine="720"/>
        <w:jc w:val="both"/>
        <w:rPr>
          <w:bCs/>
          <w:i/>
        </w:rPr>
      </w:pPr>
      <w:r w:rsidRPr="008A185A">
        <w:t>Thực hiện Kế hoạch số 03-KH/HU, ngày 24/9/2020 của Ban Thường vụ Huyện ủy Phú Giáo</w:t>
      </w:r>
      <w:r w:rsidR="00FF05A7">
        <w:t>,</w:t>
      </w:r>
      <w:r w:rsidRPr="008A185A">
        <w:t xml:space="preserve"> </w:t>
      </w:r>
      <w:r w:rsidR="00FF05A7" w:rsidRPr="00922025">
        <w:t xml:space="preserve">Kế hoạch số </w:t>
      </w:r>
      <w:r w:rsidR="00FF05A7">
        <w:t>16</w:t>
      </w:r>
      <w:r w:rsidR="00FF05A7" w:rsidRPr="00922025">
        <w:t xml:space="preserve">-KH/ĐU, ngày </w:t>
      </w:r>
      <w:r w:rsidR="00FF05A7">
        <w:t>06/10/2020</w:t>
      </w:r>
      <w:r w:rsidR="00FF05A7" w:rsidRPr="00922025">
        <w:t xml:space="preserve"> của Đảng ủy thị trấn Phước Vĩnh về việc </w:t>
      </w:r>
      <w:r w:rsidR="00FF05A7" w:rsidRPr="00922025">
        <w:rPr>
          <w:bCs/>
          <w:i/>
        </w:rPr>
        <w:t xml:space="preserve">“Tổ chức học tập, quán triệt và triển khai thực hiện </w:t>
      </w:r>
      <w:r w:rsidR="00FF05A7" w:rsidRPr="00631C58">
        <w:rPr>
          <w:bCs/>
          <w:i/>
        </w:rPr>
        <w:t>Đại hội đại biểu Đảng bộ huyện Phú Giáo lần thứ V, nhiệm kỳ 2020 - 2025</w:t>
      </w:r>
      <w:r w:rsidR="00FF05A7" w:rsidRPr="00922025">
        <w:rPr>
          <w:bCs/>
          <w:i/>
        </w:rPr>
        <w:t>”</w:t>
      </w:r>
      <w:r w:rsidR="00FF05A7">
        <w:rPr>
          <w:bCs/>
          <w:i/>
        </w:rPr>
        <w:t xml:space="preserve"> </w:t>
      </w:r>
      <w:r w:rsidR="00FF05A7" w:rsidRPr="00886163">
        <w:rPr>
          <w:bCs/>
        </w:rPr>
        <w:t>và</w:t>
      </w:r>
      <w:r w:rsidR="00FF05A7">
        <w:rPr>
          <w:bCs/>
          <w:i/>
        </w:rPr>
        <w:t xml:space="preserve"> </w:t>
      </w:r>
      <w:r w:rsidR="00FF05A7" w:rsidRPr="00922025">
        <w:t xml:space="preserve">Kế hoạch số </w:t>
      </w:r>
      <w:r w:rsidR="00FF05A7">
        <w:t>17</w:t>
      </w:r>
      <w:r w:rsidR="00FF05A7" w:rsidRPr="00922025">
        <w:t xml:space="preserve">-KH/ĐU, ngày </w:t>
      </w:r>
      <w:r w:rsidR="00FF05A7">
        <w:t>06/10/2020</w:t>
      </w:r>
      <w:r w:rsidR="00FF05A7" w:rsidRPr="00922025">
        <w:t xml:space="preserve"> của Đảng ủy thị trấn Phước Vĩnh về việc </w:t>
      </w:r>
      <w:r w:rsidR="00FF05A7" w:rsidRPr="00922025">
        <w:rPr>
          <w:bCs/>
          <w:i/>
        </w:rPr>
        <w:t xml:space="preserve">“Tổ chức học tập, quán triệt và triển khai thực hiện </w:t>
      </w:r>
      <w:r w:rsidR="00FF05A7" w:rsidRPr="00631C58">
        <w:rPr>
          <w:bCs/>
          <w:i/>
        </w:rPr>
        <w:t xml:space="preserve">Đại hội đại biểu Đảng bộ </w:t>
      </w:r>
      <w:r w:rsidR="00FF05A7">
        <w:rPr>
          <w:bCs/>
          <w:i/>
        </w:rPr>
        <w:t>tỉnh Bình Dương</w:t>
      </w:r>
      <w:r w:rsidR="00FF05A7" w:rsidRPr="00631C58">
        <w:rPr>
          <w:bCs/>
          <w:i/>
        </w:rPr>
        <w:t xml:space="preserve"> lần thứ </w:t>
      </w:r>
      <w:r w:rsidR="00FF05A7">
        <w:rPr>
          <w:bCs/>
          <w:i/>
        </w:rPr>
        <w:t>XI</w:t>
      </w:r>
      <w:r w:rsidR="00FF05A7" w:rsidRPr="00631C58">
        <w:rPr>
          <w:bCs/>
          <w:i/>
        </w:rPr>
        <w:t>, nhiệm kỳ 2020 - 2025</w:t>
      </w:r>
      <w:r w:rsidR="00FF05A7" w:rsidRPr="00922025">
        <w:rPr>
          <w:bCs/>
          <w:i/>
        </w:rPr>
        <w:t>”.</w:t>
      </w:r>
    </w:p>
    <w:p w:rsidR="008A185A" w:rsidRPr="008A185A" w:rsidRDefault="008A185A" w:rsidP="008A185A">
      <w:pPr>
        <w:ind w:firstLine="720"/>
        <w:jc w:val="both"/>
      </w:pPr>
      <w:r w:rsidRPr="008A185A">
        <w:t>Đảng uỷ thị trấn Phước Vĩnh tổ chức Hội nghị học tập, quán triệt và triển khai thực hiện nội dung nêu trên với thành phần, thời gian và địa điểm như sau:</w:t>
      </w:r>
    </w:p>
    <w:p w:rsidR="00DC0BAD" w:rsidRDefault="00DC0BAD" w:rsidP="00DC0BAD">
      <w:pPr>
        <w:ind w:firstLine="720"/>
        <w:jc w:val="both"/>
      </w:pPr>
      <w:r>
        <w:rPr>
          <w:bCs/>
          <w:i/>
        </w:rPr>
        <w:t>*</w:t>
      </w:r>
      <w:r>
        <w:rPr>
          <w:b/>
          <w:bCs/>
          <w:i/>
        </w:rPr>
        <w:t xml:space="preserve"> Thành phần</w:t>
      </w:r>
      <w:r>
        <w:t xml:space="preserve">: </w:t>
      </w:r>
    </w:p>
    <w:p w:rsidR="008A185A" w:rsidRPr="008A185A" w:rsidRDefault="008A185A" w:rsidP="008A185A">
      <w:pPr>
        <w:ind w:firstLine="720"/>
        <w:jc w:val="both"/>
        <w:rPr>
          <w:lang w:bidi="en-US"/>
        </w:rPr>
      </w:pPr>
      <w:r w:rsidRPr="008A185A">
        <w:rPr>
          <w:lang w:bidi="en-US"/>
        </w:rPr>
        <w:t xml:space="preserve">- Toàn thể đảng viên, cán bộ, viên chức thuộc Khối Trường học </w:t>
      </w:r>
      <w:r w:rsidRPr="008A185A">
        <w:rPr>
          <w:i/>
          <w:lang w:bidi="en-US"/>
        </w:rPr>
        <w:t>(Trường THCS Trần Hưng Đạo, Trường THCS Nguyễn Trãi, Tiểu học Phước Vĩnh A, Tiểu học Phước Vĩnh B, Trường Mầm Non Phước Vĩnh)</w:t>
      </w:r>
      <w:r w:rsidRPr="008A185A">
        <w:rPr>
          <w:lang w:bidi="en-US"/>
        </w:rPr>
        <w:t>.</w:t>
      </w:r>
    </w:p>
    <w:p w:rsidR="008A185A" w:rsidRPr="008A185A" w:rsidRDefault="008A185A" w:rsidP="008A185A">
      <w:pPr>
        <w:ind w:firstLine="720"/>
        <w:jc w:val="both"/>
      </w:pPr>
      <w:r w:rsidRPr="008A185A">
        <w:t xml:space="preserve">- Riêng đối với Chi bộ Công an và Chi bộ Quân sự cử 50% quân số, 50% số còn lại chưa học đợt 1 tham dự vào đợt 2). </w:t>
      </w:r>
    </w:p>
    <w:p w:rsidR="00DC0BAD" w:rsidRDefault="00DC0BAD" w:rsidP="00DC0BAD">
      <w:pPr>
        <w:ind w:firstLine="720"/>
        <w:jc w:val="both"/>
      </w:pPr>
      <w:r w:rsidRPr="00FF05A7">
        <w:t xml:space="preserve">* </w:t>
      </w:r>
      <w:r w:rsidRPr="00FF05A7">
        <w:rPr>
          <w:b/>
          <w:bCs/>
          <w:i/>
        </w:rPr>
        <w:t>Thời gian</w:t>
      </w:r>
      <w:r w:rsidRPr="00FF05A7">
        <w:t xml:space="preserve">: </w:t>
      </w:r>
      <w:r w:rsidRPr="00FF05A7">
        <w:rPr>
          <w:b/>
          <w:i/>
        </w:rPr>
        <w:t>Khai mạc lúc</w:t>
      </w:r>
      <w:r w:rsidRPr="00FF05A7">
        <w:rPr>
          <w:i/>
        </w:rPr>
        <w:t xml:space="preserve"> </w:t>
      </w:r>
      <w:r w:rsidRPr="00FF05A7">
        <w:rPr>
          <w:b/>
          <w:bCs/>
          <w:i/>
        </w:rPr>
        <w:t xml:space="preserve">7h30 phút ngày </w:t>
      </w:r>
      <w:r w:rsidR="00FF05A7" w:rsidRPr="00FF05A7">
        <w:rPr>
          <w:b/>
          <w:bCs/>
          <w:i/>
        </w:rPr>
        <w:t>31</w:t>
      </w:r>
      <w:r w:rsidRPr="00FF05A7">
        <w:rPr>
          <w:b/>
          <w:bCs/>
          <w:i/>
        </w:rPr>
        <w:t xml:space="preserve"> tháng </w:t>
      </w:r>
      <w:r w:rsidR="00FF05A7" w:rsidRPr="00FF05A7">
        <w:rPr>
          <w:b/>
          <w:bCs/>
          <w:i/>
        </w:rPr>
        <w:t>10</w:t>
      </w:r>
      <w:r w:rsidRPr="00FF05A7">
        <w:rPr>
          <w:b/>
          <w:bCs/>
          <w:i/>
        </w:rPr>
        <w:t xml:space="preserve"> năm 20</w:t>
      </w:r>
      <w:r w:rsidR="00FF05A7" w:rsidRPr="00FF05A7">
        <w:rPr>
          <w:b/>
          <w:bCs/>
          <w:i/>
        </w:rPr>
        <w:t>20</w:t>
      </w:r>
      <w:r w:rsidRPr="00FF05A7">
        <w:rPr>
          <w:b/>
          <w:bCs/>
          <w:i/>
        </w:rPr>
        <w:t xml:space="preserve"> (Thứ </w:t>
      </w:r>
      <w:r w:rsidR="00FF05A7" w:rsidRPr="00FF05A7">
        <w:rPr>
          <w:b/>
          <w:bCs/>
          <w:i/>
        </w:rPr>
        <w:t>bảy</w:t>
      </w:r>
      <w:r w:rsidRPr="00FF05A7">
        <w:rPr>
          <w:b/>
          <w:bCs/>
          <w:i/>
        </w:rPr>
        <w:t>).</w:t>
      </w:r>
      <w:r>
        <w:rPr>
          <w:i/>
        </w:rPr>
        <w:t xml:space="preserve"> </w:t>
      </w:r>
    </w:p>
    <w:p w:rsidR="00DC0BAD" w:rsidRDefault="00DC0BAD" w:rsidP="00DC0BAD">
      <w:pPr>
        <w:ind w:firstLine="720"/>
        <w:jc w:val="both"/>
      </w:pPr>
      <w:r>
        <w:rPr>
          <w:bCs/>
        </w:rPr>
        <w:t xml:space="preserve">* </w:t>
      </w:r>
      <w:r>
        <w:rPr>
          <w:b/>
          <w:bCs/>
          <w:i/>
        </w:rPr>
        <w:t>Địa điểm</w:t>
      </w:r>
      <w:r w:rsidR="00BF7A91">
        <w:t xml:space="preserve"> : Hội trường A UBND </w:t>
      </w:r>
      <w:r>
        <w:t>thị trấn Phước Vĩnh.</w:t>
      </w:r>
    </w:p>
    <w:p w:rsidR="00DC0BAD" w:rsidRDefault="00DC0BAD" w:rsidP="00DC0BAD">
      <w:pPr>
        <w:ind w:firstLine="720"/>
        <w:jc w:val="both"/>
      </w:pPr>
      <w:r>
        <w:t>Nhận được thông báo này đề nghị Chi uỷ các Chi bộ thông báo đến toàn thể đảng viên, cán bộ thuộc Chi bộ mình quản lý về dự Hội nghị đúng thời gian và địa điểm nêu trên để góp phần cho Hội nghị đạt kết quả cao.</w:t>
      </w:r>
    </w:p>
    <w:p w:rsidR="00DC0BAD" w:rsidRDefault="00DC0BAD" w:rsidP="00DC0BAD">
      <w:pPr>
        <w:jc w:val="both"/>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C0BAD" w:rsidTr="00BD13B6">
        <w:tc>
          <w:tcPr>
            <w:tcW w:w="4785" w:type="dxa"/>
          </w:tcPr>
          <w:p w:rsidR="00DC0BAD" w:rsidRDefault="00DC0BAD" w:rsidP="00DC0BAD">
            <w:pPr>
              <w:jc w:val="both"/>
              <w:rPr>
                <w:bCs/>
              </w:rPr>
            </w:pPr>
            <w:r>
              <w:rPr>
                <w:bCs/>
                <w:iCs/>
                <w:u w:val="single"/>
              </w:rPr>
              <w:t>Nơi nhận</w:t>
            </w:r>
            <w:r>
              <w:rPr>
                <w:bCs/>
                <w:iCs/>
              </w:rPr>
              <w:t>:</w:t>
            </w:r>
            <w:r>
              <w:rPr>
                <w:bCs/>
              </w:rPr>
              <w:t xml:space="preserve">  </w:t>
            </w:r>
          </w:p>
          <w:p w:rsidR="00DC0BAD" w:rsidRDefault="00BF7A91" w:rsidP="00DC0BAD">
            <w:pPr>
              <w:jc w:val="both"/>
              <w:rPr>
                <w:bCs/>
              </w:rPr>
            </w:pPr>
            <w:r>
              <w:rPr>
                <w:sz w:val="24"/>
                <w:szCs w:val="24"/>
              </w:rPr>
              <w:t>- Các đ</w:t>
            </w:r>
            <w:r w:rsidR="00DC0BAD">
              <w:rPr>
                <w:sz w:val="24"/>
                <w:szCs w:val="24"/>
              </w:rPr>
              <w:t xml:space="preserve">/c ĐUV;    </w:t>
            </w:r>
          </w:p>
          <w:p w:rsidR="00DC0BAD" w:rsidRDefault="00DC0BAD" w:rsidP="00DC0BAD">
            <w:pPr>
              <w:jc w:val="both"/>
            </w:pPr>
            <w:r>
              <w:rPr>
                <w:sz w:val="24"/>
                <w:szCs w:val="24"/>
              </w:rPr>
              <w:t>- Các Chi bộ trực thuộc;</w:t>
            </w:r>
          </w:p>
          <w:p w:rsidR="00DC0BAD" w:rsidRDefault="00BF7A91" w:rsidP="00DC0BAD">
            <w:pPr>
              <w:rPr>
                <w:sz w:val="24"/>
                <w:szCs w:val="24"/>
              </w:rPr>
            </w:pPr>
            <w:r>
              <w:rPr>
                <w:sz w:val="24"/>
                <w:szCs w:val="24"/>
              </w:rPr>
              <w:t>- VP UBND, Bộ phận T</w:t>
            </w:r>
            <w:r w:rsidR="00DC0BAD">
              <w:rPr>
                <w:sz w:val="24"/>
                <w:szCs w:val="24"/>
              </w:rPr>
              <w:t>ài chính;</w:t>
            </w:r>
          </w:p>
          <w:p w:rsidR="00DC0BAD" w:rsidRDefault="00DC0BAD" w:rsidP="00DC0BAD">
            <w:pPr>
              <w:rPr>
                <w:sz w:val="24"/>
                <w:szCs w:val="24"/>
              </w:rPr>
            </w:pPr>
            <w:r>
              <w:rPr>
                <w:sz w:val="24"/>
                <w:szCs w:val="24"/>
              </w:rPr>
              <w:t>- Lưu VP Đảng uỷ.</w:t>
            </w:r>
          </w:p>
          <w:p w:rsidR="00DC0BAD" w:rsidRDefault="00DC0BAD" w:rsidP="00DC0BAD">
            <w:pPr>
              <w:jc w:val="both"/>
              <w:rPr>
                <w:bCs/>
              </w:rPr>
            </w:pPr>
          </w:p>
          <w:p w:rsidR="00DC0BAD" w:rsidRDefault="00DC0BAD" w:rsidP="00DC0BAD">
            <w:pPr>
              <w:jc w:val="both"/>
              <w:rPr>
                <w:b/>
                <w:bCs/>
              </w:rPr>
            </w:pPr>
          </w:p>
        </w:tc>
        <w:tc>
          <w:tcPr>
            <w:tcW w:w="4786" w:type="dxa"/>
          </w:tcPr>
          <w:p w:rsidR="00BD13B6" w:rsidRDefault="00BD13B6" w:rsidP="00BD13B6">
            <w:pPr>
              <w:jc w:val="center"/>
            </w:pPr>
            <w:r>
              <w:rPr>
                <w:b/>
                <w:bCs/>
              </w:rPr>
              <w:t>T/M ĐẢNG ỦY</w:t>
            </w:r>
          </w:p>
          <w:p w:rsidR="00BD13B6" w:rsidRDefault="00BD13B6" w:rsidP="00BD13B6">
            <w:pPr>
              <w:jc w:val="center"/>
              <w:rPr>
                <w:bCs/>
              </w:rPr>
            </w:pPr>
            <w:r>
              <w:t>BÍ THƯ</w:t>
            </w:r>
          </w:p>
          <w:p w:rsidR="00BD13B6" w:rsidRDefault="00BD13B6" w:rsidP="00BD13B6">
            <w:pPr>
              <w:jc w:val="center"/>
              <w:rPr>
                <w:sz w:val="24"/>
                <w:szCs w:val="24"/>
              </w:rPr>
            </w:pPr>
          </w:p>
          <w:p w:rsidR="00BD13B6" w:rsidRDefault="00BD13B6" w:rsidP="00BD13B6">
            <w:pPr>
              <w:jc w:val="center"/>
              <w:rPr>
                <w:sz w:val="24"/>
                <w:szCs w:val="24"/>
              </w:rPr>
            </w:pPr>
          </w:p>
          <w:p w:rsidR="00BD13B6" w:rsidRDefault="00BD13B6" w:rsidP="00BD13B6">
            <w:pPr>
              <w:jc w:val="center"/>
              <w:rPr>
                <w:sz w:val="24"/>
                <w:szCs w:val="24"/>
              </w:rPr>
            </w:pPr>
          </w:p>
          <w:p w:rsidR="00BD13B6" w:rsidRDefault="00BD13B6" w:rsidP="00BD13B6">
            <w:pPr>
              <w:jc w:val="center"/>
              <w:rPr>
                <w:sz w:val="24"/>
                <w:szCs w:val="24"/>
              </w:rPr>
            </w:pPr>
          </w:p>
          <w:p w:rsidR="00DC0BAD" w:rsidRDefault="00BD13B6" w:rsidP="00BD13B6">
            <w:pPr>
              <w:jc w:val="center"/>
              <w:rPr>
                <w:b/>
                <w:bCs/>
              </w:rPr>
            </w:pPr>
            <w:r>
              <w:rPr>
                <w:b/>
                <w:bCs/>
              </w:rPr>
              <w:t>Nguyễn Văn Rua</w:t>
            </w:r>
          </w:p>
        </w:tc>
      </w:tr>
    </w:tbl>
    <w:p w:rsidR="00DC0BAD" w:rsidRDefault="00DC0BAD" w:rsidP="00DC0BAD">
      <w:pPr>
        <w:jc w:val="both"/>
        <w:rPr>
          <w:b/>
          <w:bCs/>
        </w:rPr>
      </w:pPr>
    </w:p>
    <w:p w:rsidR="00BF7A91" w:rsidRDefault="00DC0BAD" w:rsidP="00BD13B6">
      <w:pPr>
        <w:jc w:val="both"/>
        <w:rPr>
          <w:bCs/>
        </w:rPr>
      </w:pPr>
      <w:r>
        <w:rPr>
          <w:bCs/>
        </w:rPr>
        <w:tab/>
      </w:r>
      <w:r>
        <w:rPr>
          <w:bCs/>
        </w:rPr>
        <w:tab/>
      </w:r>
      <w:r>
        <w:rPr>
          <w:bCs/>
        </w:rPr>
        <w:tab/>
      </w:r>
    </w:p>
    <w:sectPr w:rsidR="00BF7A91" w:rsidSect="00DD0A5F">
      <w:pgSz w:w="11907" w:h="16840" w:code="1"/>
      <w:pgMar w:top="993" w:right="851" w:bottom="1418" w:left="1701" w:header="720" w:footer="39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DC0BAD"/>
    <w:rsid w:val="00003465"/>
    <w:rsid w:val="000277EF"/>
    <w:rsid w:val="001A3822"/>
    <w:rsid w:val="0023170A"/>
    <w:rsid w:val="002317F2"/>
    <w:rsid w:val="00266D22"/>
    <w:rsid w:val="00274924"/>
    <w:rsid w:val="002A37DA"/>
    <w:rsid w:val="002F10F6"/>
    <w:rsid w:val="00395D92"/>
    <w:rsid w:val="003A6C01"/>
    <w:rsid w:val="003D0B43"/>
    <w:rsid w:val="004624C0"/>
    <w:rsid w:val="00467373"/>
    <w:rsid w:val="004A41F3"/>
    <w:rsid w:val="004E0371"/>
    <w:rsid w:val="00613FDE"/>
    <w:rsid w:val="00672499"/>
    <w:rsid w:val="006E524C"/>
    <w:rsid w:val="007223AB"/>
    <w:rsid w:val="007427CE"/>
    <w:rsid w:val="007B0DE0"/>
    <w:rsid w:val="00806E14"/>
    <w:rsid w:val="00830F04"/>
    <w:rsid w:val="0089074D"/>
    <w:rsid w:val="008A185A"/>
    <w:rsid w:val="008D6DF1"/>
    <w:rsid w:val="00922025"/>
    <w:rsid w:val="009B593C"/>
    <w:rsid w:val="00A12C94"/>
    <w:rsid w:val="00B0059B"/>
    <w:rsid w:val="00B23E22"/>
    <w:rsid w:val="00BC7CBD"/>
    <w:rsid w:val="00BD13B6"/>
    <w:rsid w:val="00BF7A91"/>
    <w:rsid w:val="00C334A9"/>
    <w:rsid w:val="00C35D67"/>
    <w:rsid w:val="00C92EB6"/>
    <w:rsid w:val="00CF09F0"/>
    <w:rsid w:val="00DC0BAD"/>
    <w:rsid w:val="00DD0A5F"/>
    <w:rsid w:val="00E076D0"/>
    <w:rsid w:val="00E46707"/>
    <w:rsid w:val="00F3788F"/>
    <w:rsid w:val="00F84D7B"/>
    <w:rsid w:val="00F919C4"/>
    <w:rsid w:val="00FF0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BAD"/>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0BA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6911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283</Words>
  <Characters>1617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TT_Phuoc Vinh</dc:creator>
  <cp:lastModifiedBy>DIEP</cp:lastModifiedBy>
  <cp:revision>11</cp:revision>
  <cp:lastPrinted>2020-10-26T01:00:00Z</cp:lastPrinted>
  <dcterms:created xsi:type="dcterms:W3CDTF">2017-08-16T08:01:00Z</dcterms:created>
  <dcterms:modified xsi:type="dcterms:W3CDTF">2020-10-26T01:00:00Z</dcterms:modified>
</cp:coreProperties>
</file>